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BF7" w:rsidRPr="00A067CD" w:rsidRDefault="00200BF7" w:rsidP="00200BF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067CD">
        <w:rPr>
          <w:rFonts w:ascii="Times New Roman" w:hAnsi="Times New Roman" w:cs="Times New Roman"/>
          <w:sz w:val="28"/>
          <w:szCs w:val="28"/>
        </w:rPr>
        <w:t>Формирование  классного</w:t>
      </w:r>
      <w:proofErr w:type="gramEnd"/>
      <w:r w:rsidRPr="00A067CD">
        <w:rPr>
          <w:rFonts w:ascii="Times New Roman" w:hAnsi="Times New Roman" w:cs="Times New Roman"/>
          <w:sz w:val="28"/>
          <w:szCs w:val="28"/>
        </w:rPr>
        <w:t xml:space="preserve"> коллектива пятиклассников.</w:t>
      </w:r>
    </w:p>
    <w:p w:rsidR="00A067CD" w:rsidRPr="00A067CD" w:rsidRDefault="00A067CD" w:rsidP="00200BF7">
      <w:pPr>
        <w:spacing w:after="0" w:line="240" w:lineRule="auto"/>
        <w:ind w:firstLine="4395"/>
        <w:rPr>
          <w:rFonts w:ascii="Times New Roman" w:hAnsi="Times New Roman" w:cs="Times New Roman"/>
          <w:i/>
          <w:sz w:val="28"/>
          <w:szCs w:val="28"/>
        </w:rPr>
      </w:pPr>
      <w:r w:rsidRPr="00A067CD">
        <w:rPr>
          <w:rFonts w:ascii="Times New Roman" w:hAnsi="Times New Roman" w:cs="Times New Roman"/>
          <w:i/>
          <w:sz w:val="28"/>
          <w:szCs w:val="28"/>
        </w:rPr>
        <w:t>Малышева Любовь Николаевна</w:t>
      </w:r>
    </w:p>
    <w:p w:rsidR="00A067CD" w:rsidRPr="00A067CD" w:rsidRDefault="00A067CD" w:rsidP="00200BF7">
      <w:pPr>
        <w:spacing w:after="0" w:line="240" w:lineRule="auto"/>
        <w:ind w:firstLine="4395"/>
        <w:rPr>
          <w:rFonts w:ascii="Times New Roman" w:hAnsi="Times New Roman" w:cs="Times New Roman"/>
          <w:i/>
          <w:sz w:val="28"/>
          <w:szCs w:val="28"/>
        </w:rPr>
      </w:pPr>
      <w:r w:rsidRPr="00A067CD">
        <w:rPr>
          <w:rFonts w:ascii="Times New Roman" w:hAnsi="Times New Roman" w:cs="Times New Roman"/>
          <w:i/>
          <w:sz w:val="28"/>
          <w:szCs w:val="28"/>
        </w:rPr>
        <w:t>Классный руководитель 5 «Д» класса,</w:t>
      </w:r>
    </w:p>
    <w:p w:rsidR="00A067CD" w:rsidRPr="00A067CD" w:rsidRDefault="00A067CD" w:rsidP="00200BF7">
      <w:pPr>
        <w:spacing w:after="0" w:line="240" w:lineRule="auto"/>
        <w:ind w:firstLine="4395"/>
        <w:rPr>
          <w:rFonts w:ascii="Times New Roman" w:hAnsi="Times New Roman" w:cs="Times New Roman"/>
          <w:i/>
          <w:sz w:val="28"/>
          <w:szCs w:val="28"/>
        </w:rPr>
      </w:pPr>
      <w:r w:rsidRPr="00A067CD">
        <w:rPr>
          <w:rFonts w:ascii="Times New Roman" w:hAnsi="Times New Roman" w:cs="Times New Roman"/>
          <w:i/>
          <w:sz w:val="28"/>
          <w:szCs w:val="28"/>
        </w:rPr>
        <w:t>БМАОУ «СОШ№9» г. Березовский.</w:t>
      </w:r>
    </w:p>
    <w:p w:rsidR="00A067CD" w:rsidRPr="00A067CD" w:rsidRDefault="00A067CD" w:rsidP="00A067C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7CD">
        <w:rPr>
          <w:rFonts w:ascii="Times New Roman" w:hAnsi="Times New Roman" w:cs="Times New Roman"/>
          <w:sz w:val="28"/>
          <w:szCs w:val="28"/>
        </w:rPr>
        <w:tab/>
        <w:t>Всякий раз, когда новые пятиклассники переступают порог основ</w:t>
      </w:r>
      <w:bookmarkStart w:id="0" w:name="_GoBack"/>
      <w:bookmarkEnd w:id="0"/>
      <w:r w:rsidRPr="00A067CD">
        <w:rPr>
          <w:rFonts w:ascii="Times New Roman" w:hAnsi="Times New Roman" w:cs="Times New Roman"/>
          <w:sz w:val="28"/>
          <w:szCs w:val="28"/>
        </w:rPr>
        <w:t xml:space="preserve">ной школы, классного </w:t>
      </w:r>
      <w:proofErr w:type="gramStart"/>
      <w:r w:rsidRPr="00A067CD">
        <w:rPr>
          <w:rFonts w:ascii="Times New Roman" w:hAnsi="Times New Roman" w:cs="Times New Roman"/>
          <w:sz w:val="28"/>
          <w:szCs w:val="28"/>
        </w:rPr>
        <w:t>руководителя  волнует</w:t>
      </w:r>
      <w:proofErr w:type="gramEnd"/>
      <w:r w:rsidRPr="00A067CD">
        <w:rPr>
          <w:rFonts w:ascii="Times New Roman" w:hAnsi="Times New Roman" w:cs="Times New Roman"/>
          <w:sz w:val="28"/>
          <w:szCs w:val="28"/>
        </w:rPr>
        <w:t xml:space="preserve"> вопрос, как построить воспитательную работу, чтобы  класс стал дружным, сплоченным, организованным.</w:t>
      </w:r>
    </w:p>
    <w:p w:rsidR="00A067CD" w:rsidRPr="00A067CD" w:rsidRDefault="00A067CD" w:rsidP="00A067C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7CD">
        <w:rPr>
          <w:rFonts w:ascii="Times New Roman" w:hAnsi="Times New Roman" w:cs="Times New Roman"/>
          <w:sz w:val="28"/>
          <w:szCs w:val="28"/>
        </w:rPr>
        <w:tab/>
        <w:t xml:space="preserve">Очень важно создать такую атмосферу в коллективе, чтобы каждый ребенок чувствовал себя комфортно и мог проявить свои способности в учёбе, свой интерес к деятельности коллектива. </w:t>
      </w:r>
    </w:p>
    <w:p w:rsidR="00A067CD" w:rsidRPr="00A067CD" w:rsidRDefault="00A067CD" w:rsidP="00A067C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7CD">
        <w:rPr>
          <w:rFonts w:ascii="Times New Roman" w:hAnsi="Times New Roman" w:cs="Times New Roman"/>
          <w:sz w:val="28"/>
          <w:szCs w:val="28"/>
        </w:rPr>
        <w:t xml:space="preserve">    Это способствует укреплению отношений в классном коллективе, расширению близкого круга общения, повышению мотивации к внеурочной деятельности.</w:t>
      </w:r>
    </w:p>
    <w:p w:rsidR="00A067CD" w:rsidRPr="00A067CD" w:rsidRDefault="00A067CD" w:rsidP="00A067C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7CD">
        <w:rPr>
          <w:rFonts w:ascii="Times New Roman" w:hAnsi="Times New Roman" w:cs="Times New Roman"/>
          <w:sz w:val="28"/>
          <w:szCs w:val="28"/>
        </w:rPr>
        <w:tab/>
        <w:t>Помимо смены ступени обучения, в это возрасте происходят еще и физиологические изменения. Как считаю психологи, подростковый возраст является наиболее сложным периодом в онтогенезе человека.</w:t>
      </w:r>
    </w:p>
    <w:p w:rsidR="00A067CD" w:rsidRPr="00A067CD" w:rsidRDefault="00A067CD" w:rsidP="00A067C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7CD">
        <w:rPr>
          <w:rFonts w:ascii="Times New Roman" w:hAnsi="Times New Roman" w:cs="Times New Roman"/>
          <w:sz w:val="28"/>
          <w:szCs w:val="28"/>
        </w:rPr>
        <w:tab/>
        <w:t>От того какие условия создаст классный руководитель зависит не только как пройдёт процесс адаптации, но и дальнейшая жизнь классного коллектива.</w:t>
      </w:r>
    </w:p>
    <w:p w:rsidR="00A067CD" w:rsidRPr="00A067CD" w:rsidRDefault="00A067CD" w:rsidP="00A067C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7CD">
        <w:rPr>
          <w:rFonts w:ascii="Times New Roman" w:hAnsi="Times New Roman" w:cs="Times New Roman"/>
          <w:sz w:val="28"/>
          <w:szCs w:val="28"/>
        </w:rPr>
        <w:tab/>
        <w:t>В докладе представлены   приемы, используемые  в  работе классного руководит</w:t>
      </w:r>
      <w:r>
        <w:rPr>
          <w:rFonts w:ascii="Times New Roman" w:hAnsi="Times New Roman" w:cs="Times New Roman"/>
          <w:sz w:val="28"/>
          <w:szCs w:val="28"/>
        </w:rPr>
        <w:t xml:space="preserve">еля,  для формирования </w:t>
      </w:r>
      <w:r w:rsidRPr="00A067CD">
        <w:rPr>
          <w:rFonts w:ascii="Times New Roman" w:hAnsi="Times New Roman" w:cs="Times New Roman"/>
          <w:sz w:val="28"/>
          <w:szCs w:val="28"/>
        </w:rPr>
        <w:t xml:space="preserve"> коллектива:  рейтинговая система (структура и приёмы её ведения), способы распределения обязанностей в классе, создание Совета класса (выбор учащихся, функционал Совета класса), способы взаимодействия с родителями класса, позволяющие эффективно взаимодействовать классному коллективу. </w:t>
      </w:r>
    </w:p>
    <w:p w:rsidR="003504C6" w:rsidRPr="00A067CD" w:rsidRDefault="00A067CD" w:rsidP="00A067C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7CD">
        <w:rPr>
          <w:rFonts w:ascii="Times New Roman" w:hAnsi="Times New Roman" w:cs="Times New Roman"/>
          <w:sz w:val="28"/>
          <w:szCs w:val="28"/>
        </w:rPr>
        <w:t>На основании предложенных А.С. Макаренко  этапов развития коллектива, приведены доказательства того, что выбранные приёмы для формирования классного коллектива являются эффективными.</w:t>
      </w:r>
    </w:p>
    <w:sectPr w:rsidR="003504C6" w:rsidRPr="00A06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3AC"/>
    <w:rsid w:val="001D63AC"/>
    <w:rsid w:val="00200BF7"/>
    <w:rsid w:val="003504C6"/>
    <w:rsid w:val="00A0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D6FA55-CE85-4FCE-B5C6-AA9ADDD3D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smirn</cp:lastModifiedBy>
  <cp:revision>3</cp:revision>
  <dcterms:created xsi:type="dcterms:W3CDTF">2022-04-29T18:51:00Z</dcterms:created>
  <dcterms:modified xsi:type="dcterms:W3CDTF">2022-06-29T05:47:00Z</dcterms:modified>
</cp:coreProperties>
</file>